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61" w:rsidRPr="007A0561" w:rsidRDefault="007A0561" w:rsidP="007A0561">
      <w:pPr>
        <w:spacing w:before="360"/>
        <w:contextualSpacing/>
        <w:rPr>
          <w:b/>
          <w:color w:val="1F497D" w:themeColor="text2"/>
          <w:sz w:val="28"/>
          <w:vertAlign w:val="superscript"/>
        </w:rPr>
      </w:pPr>
      <w:bookmarkStart w:id="0" w:name="_GoBack"/>
      <w:bookmarkEnd w:id="0"/>
      <w:proofErr w:type="spellStart"/>
      <w:r>
        <w:rPr>
          <w:b/>
          <w:color w:val="1F497D" w:themeColor="text2"/>
          <w:sz w:val="28"/>
        </w:rPr>
        <w:t>Berufsorientierungsphase</w:t>
      </w:r>
      <w:r>
        <w:rPr>
          <w:b/>
          <w:color w:val="1F497D" w:themeColor="text2"/>
          <w:sz w:val="28"/>
          <w:vertAlign w:val="superscript"/>
        </w:rPr>
        <w:t>plus</w:t>
      </w:r>
      <w:proofErr w:type="spellEnd"/>
      <w:r>
        <w:rPr>
          <w:b/>
          <w:color w:val="1F497D" w:themeColor="text2"/>
          <w:sz w:val="28"/>
          <w:vertAlign w:val="superscript"/>
        </w:rPr>
        <w:t xml:space="preserve"> </w:t>
      </w:r>
      <w:r>
        <w:rPr>
          <w:b/>
          <w:color w:val="1F497D" w:themeColor="text2"/>
          <w:sz w:val="28"/>
        </w:rPr>
        <w:t>(</w:t>
      </w:r>
      <w:proofErr w:type="spellStart"/>
      <w:r>
        <w:rPr>
          <w:b/>
          <w:color w:val="1F497D" w:themeColor="text2"/>
          <w:sz w:val="28"/>
        </w:rPr>
        <w:t>BO</w:t>
      </w:r>
      <w:r>
        <w:rPr>
          <w:b/>
          <w:color w:val="1F497D" w:themeColor="text2"/>
          <w:sz w:val="28"/>
          <w:vertAlign w:val="superscript"/>
        </w:rPr>
        <w:t>plus</w:t>
      </w:r>
      <w:proofErr w:type="spellEnd"/>
      <w:r>
        <w:rPr>
          <w:b/>
          <w:color w:val="1F497D" w:themeColor="text2"/>
          <w:sz w:val="28"/>
          <w:vertAlign w:val="superscript"/>
        </w:rPr>
        <w:t>)</w:t>
      </w:r>
    </w:p>
    <w:p w:rsidR="00942543" w:rsidRPr="0057215F" w:rsidRDefault="00660A41" w:rsidP="00942543">
      <w:pPr>
        <w:rPr>
          <w:b/>
          <w:color w:val="FF0000"/>
          <w:szCs w:val="22"/>
        </w:rPr>
      </w:pPr>
      <w:r>
        <w:rPr>
          <w:color w:val="FF0000"/>
          <w:szCs w:val="22"/>
        </w:rPr>
        <w:t>vom</w:t>
      </w:r>
      <w:r w:rsidR="005E7F64" w:rsidRPr="005E7F64">
        <w:rPr>
          <w:color w:val="FF0000"/>
          <w:szCs w:val="22"/>
        </w:rPr>
        <w:t xml:space="preserve"> </w:t>
      </w:r>
      <w:r>
        <w:rPr>
          <w:color w:val="FF0000"/>
          <w:szCs w:val="22"/>
        </w:rPr>
        <w:t xml:space="preserve">03.02.-29.05.2020 </w:t>
      </w:r>
      <w:r w:rsidR="00F631B0" w:rsidRPr="005E7F64">
        <w:rPr>
          <w:color w:val="FF0000"/>
          <w:szCs w:val="22"/>
        </w:rPr>
        <w:t xml:space="preserve">in der </w:t>
      </w:r>
      <w:r w:rsidR="005E7F64" w:rsidRPr="00660A41">
        <w:rPr>
          <w:b/>
          <w:color w:val="FF0000"/>
          <w:szCs w:val="22"/>
        </w:rPr>
        <w:t xml:space="preserve">FaPrik </w:t>
      </w:r>
      <w:r w:rsidR="005E7F64">
        <w:rPr>
          <w:color w:val="FF0000"/>
          <w:szCs w:val="22"/>
        </w:rPr>
        <w:t>für Frauen</w:t>
      </w:r>
      <w:r w:rsidR="005E7F64" w:rsidRPr="005E7F64">
        <w:rPr>
          <w:color w:val="FF0000"/>
          <w:szCs w:val="22"/>
        </w:rPr>
        <w:t xml:space="preserve"> </w:t>
      </w:r>
    </w:p>
    <w:p w:rsidR="007A0561" w:rsidRPr="00942543" w:rsidRDefault="007A0561" w:rsidP="00942543">
      <w:pPr>
        <w:rPr>
          <w:b/>
          <w:color w:val="FF0000"/>
          <w:szCs w:val="22"/>
        </w:rPr>
      </w:pPr>
    </w:p>
    <w:p w:rsidR="00942543" w:rsidRDefault="005E7F64" w:rsidP="00942543">
      <w:pPr>
        <w:rPr>
          <w:rFonts w:cs="Arial"/>
          <w:sz w:val="20"/>
        </w:rPr>
      </w:pPr>
      <w:r>
        <w:rPr>
          <w:rFonts w:cs="Arial"/>
          <w:sz w:val="20"/>
        </w:rPr>
        <w:t>Interessentinne</w:t>
      </w:r>
      <w:r w:rsidR="00942543" w:rsidRPr="00302016">
        <w:rPr>
          <w:rFonts w:cs="Arial"/>
          <w:sz w:val="20"/>
        </w:rPr>
        <w:t xml:space="preserve">n für </w:t>
      </w:r>
      <w:r w:rsidR="0058502D">
        <w:rPr>
          <w:rFonts w:cs="Arial"/>
          <w:sz w:val="20"/>
        </w:rPr>
        <w:t>„</w:t>
      </w:r>
      <w:r w:rsidR="00942543" w:rsidRPr="00302016">
        <w:rPr>
          <w:rFonts w:cs="Arial"/>
          <w:sz w:val="20"/>
        </w:rPr>
        <w:t>Wir</w:t>
      </w:r>
      <w:r w:rsidR="00085603">
        <w:rPr>
          <w:rFonts w:cs="Arial"/>
          <w:sz w:val="20"/>
        </w:rPr>
        <w:t>tschaft Integriert</w:t>
      </w:r>
      <w:r w:rsidR="0058502D">
        <w:rPr>
          <w:rFonts w:cs="Arial"/>
          <w:sz w:val="20"/>
        </w:rPr>
        <w:t>“</w:t>
      </w:r>
      <w:r w:rsidR="00085603">
        <w:rPr>
          <w:rFonts w:cs="Arial"/>
          <w:sz w:val="20"/>
        </w:rPr>
        <w:t xml:space="preserve"> werden a</w:t>
      </w:r>
      <w:r w:rsidR="0058502D">
        <w:rPr>
          <w:rFonts w:cs="Arial"/>
          <w:sz w:val="20"/>
        </w:rPr>
        <w:t>m</w:t>
      </w:r>
      <w:r w:rsidR="00085603">
        <w:rPr>
          <w:rFonts w:cs="Arial"/>
          <w:sz w:val="20"/>
        </w:rPr>
        <w:t xml:space="preserve"> Sprechtag</w:t>
      </w:r>
      <w:r w:rsidR="00942543" w:rsidRPr="00302016">
        <w:rPr>
          <w:rFonts w:cs="Arial"/>
          <w:sz w:val="20"/>
        </w:rPr>
        <w:t xml:space="preserve"> über das </w:t>
      </w:r>
      <w:r w:rsidR="00942543" w:rsidRPr="00302016">
        <w:rPr>
          <w:rFonts w:cs="Arial"/>
          <w:b/>
          <w:sz w:val="20"/>
        </w:rPr>
        <w:t>Projekt</w:t>
      </w:r>
      <w:r w:rsidR="00942543" w:rsidRPr="00302016">
        <w:rPr>
          <w:rFonts w:cs="Arial"/>
          <w:sz w:val="20"/>
        </w:rPr>
        <w:t xml:space="preserve">, die einzelnen </w:t>
      </w:r>
      <w:r w:rsidR="00942543" w:rsidRPr="00302016">
        <w:rPr>
          <w:rFonts w:cs="Arial"/>
          <w:b/>
          <w:sz w:val="20"/>
        </w:rPr>
        <w:t>Bausteine</w:t>
      </w:r>
      <w:r w:rsidR="00942543" w:rsidRPr="00302016">
        <w:rPr>
          <w:rFonts w:cs="Arial"/>
          <w:sz w:val="20"/>
        </w:rPr>
        <w:t xml:space="preserve"> (</w:t>
      </w:r>
      <w:r w:rsidR="00942543" w:rsidRPr="00302016">
        <w:rPr>
          <w:rFonts w:cs="Arial"/>
          <w:b/>
          <w:sz w:val="20"/>
        </w:rPr>
        <w:t>BO</w:t>
      </w:r>
      <w:r w:rsidR="00942543" w:rsidRPr="00302016">
        <w:rPr>
          <w:rFonts w:cs="Arial"/>
          <w:b/>
          <w:sz w:val="20"/>
          <w:vertAlign w:val="superscript"/>
        </w:rPr>
        <w:t>plus</w:t>
      </w:r>
      <w:r w:rsidR="00942543" w:rsidRPr="00302016">
        <w:rPr>
          <w:rFonts w:cs="Arial"/>
          <w:b/>
          <w:sz w:val="20"/>
        </w:rPr>
        <w:t>, EQ</w:t>
      </w:r>
      <w:r w:rsidR="00942543" w:rsidRPr="00302016">
        <w:rPr>
          <w:rFonts w:cs="Arial"/>
          <w:b/>
          <w:sz w:val="20"/>
          <w:vertAlign w:val="superscript"/>
        </w:rPr>
        <w:t>plus</w:t>
      </w:r>
      <w:r w:rsidR="00942543" w:rsidRPr="00302016">
        <w:rPr>
          <w:rFonts w:cs="Arial"/>
          <w:b/>
          <w:sz w:val="20"/>
        </w:rPr>
        <w:t xml:space="preserve"> </w:t>
      </w:r>
      <w:r w:rsidR="00942543" w:rsidRPr="00302016">
        <w:rPr>
          <w:rFonts w:cs="Arial"/>
          <w:sz w:val="20"/>
        </w:rPr>
        <w:t>und</w:t>
      </w:r>
      <w:r w:rsidR="00942543" w:rsidRPr="00302016">
        <w:rPr>
          <w:rFonts w:cs="Arial"/>
          <w:b/>
          <w:sz w:val="20"/>
        </w:rPr>
        <w:t xml:space="preserve"> AB</w:t>
      </w:r>
      <w:r w:rsidR="00942543" w:rsidRPr="00302016">
        <w:rPr>
          <w:rFonts w:cs="Arial"/>
          <w:b/>
          <w:sz w:val="20"/>
          <w:vertAlign w:val="superscript"/>
        </w:rPr>
        <w:t>plus</w:t>
      </w:r>
      <w:r w:rsidR="00942543" w:rsidRPr="00302016">
        <w:rPr>
          <w:rFonts w:cs="Arial"/>
          <w:sz w:val="20"/>
        </w:rPr>
        <w:t xml:space="preserve">) sowie die </w:t>
      </w:r>
      <w:r w:rsidR="00942543" w:rsidRPr="00302016">
        <w:rPr>
          <w:rFonts w:cs="Arial"/>
          <w:b/>
          <w:sz w:val="20"/>
        </w:rPr>
        <w:t>Voraussetzungen</w:t>
      </w:r>
      <w:r w:rsidR="00942543" w:rsidRPr="00302016">
        <w:rPr>
          <w:rFonts w:cs="Arial"/>
          <w:sz w:val="20"/>
        </w:rPr>
        <w:t xml:space="preserve"> zur Teilnahme </w:t>
      </w:r>
      <w:r w:rsidR="00942543" w:rsidRPr="00302016">
        <w:rPr>
          <w:rFonts w:cs="Arial"/>
          <w:b/>
          <w:sz w:val="20"/>
        </w:rPr>
        <w:t>informiert</w:t>
      </w:r>
      <w:r w:rsidR="00942543" w:rsidRPr="00302016">
        <w:rPr>
          <w:rFonts w:cs="Arial"/>
          <w:sz w:val="20"/>
        </w:rPr>
        <w:t>.</w:t>
      </w:r>
    </w:p>
    <w:p w:rsidR="007A0561" w:rsidRPr="00302016" w:rsidRDefault="007A0561" w:rsidP="00942543">
      <w:pPr>
        <w:rPr>
          <w:rFonts w:cs="Arial"/>
          <w:sz w:val="20"/>
        </w:rPr>
      </w:pPr>
    </w:p>
    <w:p w:rsidR="001F4F33" w:rsidRPr="0057215F" w:rsidRDefault="00942543" w:rsidP="0057215F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Cs w:val="22"/>
        </w:rPr>
      </w:pPr>
      <w:r w:rsidRPr="00302016">
        <w:rPr>
          <w:rFonts w:cs="Arial"/>
          <w:sz w:val="20"/>
        </w:rPr>
        <w:t xml:space="preserve">Die </w:t>
      </w:r>
      <w:r w:rsidRPr="00302016">
        <w:rPr>
          <w:rFonts w:cs="Arial"/>
          <w:b/>
          <w:sz w:val="20"/>
        </w:rPr>
        <w:t>Information</w:t>
      </w:r>
      <w:r w:rsidRPr="00302016">
        <w:rPr>
          <w:rFonts w:cs="Arial"/>
          <w:sz w:val="20"/>
        </w:rPr>
        <w:t xml:space="preserve"> findet in der Gruppe </w:t>
      </w:r>
      <w:r w:rsidR="001F4F33">
        <w:rPr>
          <w:rFonts w:cs="Arial"/>
          <w:sz w:val="20"/>
        </w:rPr>
        <w:t xml:space="preserve">um </w:t>
      </w:r>
      <w:r w:rsidR="00660A41">
        <w:rPr>
          <w:rFonts w:cs="Arial"/>
          <w:sz w:val="20"/>
        </w:rPr>
        <w:t xml:space="preserve">10:30 Uhr </w:t>
      </w:r>
      <w:r w:rsidR="0058502D">
        <w:rPr>
          <w:rFonts w:cs="Arial"/>
          <w:sz w:val="20"/>
        </w:rPr>
        <w:t>bzw.</w:t>
      </w:r>
      <w:r w:rsidR="00660A41">
        <w:rPr>
          <w:rFonts w:cs="Arial"/>
          <w:sz w:val="20"/>
        </w:rPr>
        <w:t xml:space="preserve"> um 12:30 Uhr</w:t>
      </w:r>
      <w:r w:rsidR="001F4F33">
        <w:rPr>
          <w:rFonts w:cs="Arial"/>
          <w:sz w:val="20"/>
        </w:rPr>
        <w:t xml:space="preserve"> statt</w:t>
      </w:r>
      <w:r w:rsidR="0057215F">
        <w:rPr>
          <w:rFonts w:cs="Arial"/>
          <w:sz w:val="20"/>
        </w:rPr>
        <w:t xml:space="preserve"> im </w:t>
      </w:r>
      <w:r w:rsidR="0057215F" w:rsidRPr="0057215F">
        <w:rPr>
          <w:rFonts w:cs="Arial"/>
          <w:szCs w:val="22"/>
        </w:rPr>
        <w:t xml:space="preserve">BWHW </w:t>
      </w:r>
      <w:r w:rsidR="0057215F" w:rsidRPr="0057215F">
        <w:rPr>
          <w:rFonts w:cs="Arial"/>
          <w:bCs/>
          <w:sz w:val="20"/>
        </w:rPr>
        <w:t>Frankfurt</w:t>
      </w:r>
      <w:r w:rsidR="001F4F33">
        <w:rPr>
          <w:rFonts w:cs="Arial"/>
          <w:sz w:val="20"/>
        </w:rPr>
        <w:t>.</w:t>
      </w:r>
    </w:p>
    <w:p w:rsidR="007A0561" w:rsidRPr="00302016" w:rsidRDefault="001F4F33" w:rsidP="00942543">
      <w:pPr>
        <w:rPr>
          <w:rFonts w:cs="Arial"/>
          <w:sz w:val="20"/>
        </w:rPr>
      </w:pPr>
      <w:r w:rsidRPr="00302016">
        <w:rPr>
          <w:rFonts w:cs="Arial"/>
          <w:sz w:val="20"/>
        </w:rPr>
        <w:t xml:space="preserve"> </w:t>
      </w:r>
    </w:p>
    <w:p w:rsidR="00942543" w:rsidRDefault="00942543" w:rsidP="00942543">
      <w:pPr>
        <w:rPr>
          <w:rFonts w:cs="Arial"/>
          <w:sz w:val="20"/>
        </w:rPr>
      </w:pPr>
      <w:r w:rsidRPr="00302016">
        <w:rPr>
          <w:rFonts w:cs="Arial"/>
          <w:sz w:val="20"/>
        </w:rPr>
        <w:t xml:space="preserve">Im Anschluss können sich </w:t>
      </w:r>
      <w:r w:rsidR="005E7F64">
        <w:rPr>
          <w:rFonts w:cs="Arial"/>
          <w:b/>
          <w:sz w:val="20"/>
        </w:rPr>
        <w:t>geeignete Interessentinnen</w:t>
      </w:r>
      <w:r w:rsidRPr="00302016">
        <w:rPr>
          <w:rFonts w:cs="Arial"/>
          <w:sz w:val="20"/>
        </w:rPr>
        <w:t xml:space="preserve"> persönlich in einem </w:t>
      </w:r>
      <w:r w:rsidRPr="00302016">
        <w:rPr>
          <w:rFonts w:cs="Arial"/>
          <w:b/>
          <w:sz w:val="20"/>
        </w:rPr>
        <w:t>kurzen Gespräch</w:t>
      </w:r>
      <w:r w:rsidRPr="00302016">
        <w:rPr>
          <w:rFonts w:cs="Arial"/>
          <w:sz w:val="20"/>
        </w:rPr>
        <w:t xml:space="preserve"> </w:t>
      </w:r>
      <w:r w:rsidRPr="00302016">
        <w:rPr>
          <w:rFonts w:cs="Arial"/>
          <w:b/>
          <w:sz w:val="20"/>
        </w:rPr>
        <w:t>vo</w:t>
      </w:r>
      <w:r w:rsidRPr="00302016">
        <w:rPr>
          <w:rFonts w:cs="Arial"/>
          <w:b/>
          <w:sz w:val="20"/>
        </w:rPr>
        <w:t>r</w:t>
      </w:r>
      <w:r w:rsidRPr="00302016">
        <w:rPr>
          <w:rFonts w:cs="Arial"/>
          <w:b/>
          <w:sz w:val="20"/>
        </w:rPr>
        <w:t>stellen</w:t>
      </w:r>
      <w:r w:rsidRPr="00302016">
        <w:rPr>
          <w:rFonts w:cs="Arial"/>
          <w:sz w:val="20"/>
        </w:rPr>
        <w:t xml:space="preserve"> und </w:t>
      </w:r>
      <w:r w:rsidR="0058502D">
        <w:rPr>
          <w:rFonts w:cs="Arial"/>
          <w:sz w:val="20"/>
        </w:rPr>
        <w:t>i</w:t>
      </w:r>
      <w:r w:rsidRPr="00302016">
        <w:rPr>
          <w:rFonts w:cs="Arial"/>
          <w:sz w:val="20"/>
        </w:rPr>
        <w:t xml:space="preserve">hre Daten abgeben. </w:t>
      </w:r>
      <w:r w:rsidRPr="00544EBB">
        <w:rPr>
          <w:rFonts w:cs="Arial"/>
          <w:b/>
          <w:sz w:val="20"/>
        </w:rPr>
        <w:t>Wenn es passt</w:t>
      </w:r>
      <w:r w:rsidRPr="00302016">
        <w:rPr>
          <w:rFonts w:cs="Arial"/>
          <w:sz w:val="20"/>
        </w:rPr>
        <w:t xml:space="preserve">, bekommen </w:t>
      </w:r>
      <w:r w:rsidR="0058502D">
        <w:rPr>
          <w:rFonts w:cs="Arial"/>
          <w:sz w:val="20"/>
        </w:rPr>
        <w:t>sie</w:t>
      </w:r>
      <w:r w:rsidRPr="00302016">
        <w:rPr>
          <w:rFonts w:cs="Arial"/>
          <w:sz w:val="20"/>
        </w:rPr>
        <w:t xml:space="preserve"> </w:t>
      </w:r>
      <w:r w:rsidRPr="00544EBB">
        <w:rPr>
          <w:rFonts w:cs="Arial"/>
          <w:b/>
          <w:sz w:val="20"/>
        </w:rPr>
        <w:t>direkt die Einladung zum Star</w:t>
      </w:r>
      <w:r w:rsidRPr="00544EBB">
        <w:rPr>
          <w:rFonts w:cs="Arial"/>
          <w:b/>
          <w:sz w:val="20"/>
        </w:rPr>
        <w:t>t</w:t>
      </w:r>
      <w:r w:rsidRPr="00544EBB">
        <w:rPr>
          <w:rFonts w:cs="Arial"/>
          <w:b/>
          <w:sz w:val="20"/>
        </w:rPr>
        <w:t>termin</w:t>
      </w:r>
      <w:r w:rsidRPr="00302016">
        <w:rPr>
          <w:rFonts w:cs="Arial"/>
          <w:sz w:val="20"/>
        </w:rPr>
        <w:t xml:space="preserve"> mit. Diese Gespr</w:t>
      </w:r>
      <w:r w:rsidR="00085603">
        <w:rPr>
          <w:rFonts w:cs="Arial"/>
          <w:sz w:val="20"/>
        </w:rPr>
        <w:t>äche find</w:t>
      </w:r>
      <w:r w:rsidR="005E7F64">
        <w:rPr>
          <w:rFonts w:cs="Arial"/>
          <w:sz w:val="20"/>
        </w:rPr>
        <w:t>en nur zwischen unseren Pädagoginnen und den Interessentinnen</w:t>
      </w:r>
      <w:r w:rsidRPr="00302016">
        <w:rPr>
          <w:rFonts w:cs="Arial"/>
          <w:sz w:val="20"/>
        </w:rPr>
        <w:t xml:space="preserve"> statt. </w:t>
      </w:r>
    </w:p>
    <w:p w:rsidR="007A0561" w:rsidRDefault="007A0561" w:rsidP="00942543">
      <w:pPr>
        <w:rPr>
          <w:rFonts w:cs="Arial"/>
          <w:sz w:val="20"/>
        </w:rPr>
      </w:pPr>
    </w:p>
    <w:p w:rsidR="00942543" w:rsidRDefault="00942543" w:rsidP="00942543">
      <w:pPr>
        <w:rPr>
          <w:rFonts w:cs="Arial"/>
          <w:sz w:val="20"/>
        </w:rPr>
      </w:pPr>
      <w:r w:rsidRPr="00EF7AED">
        <w:rPr>
          <w:rFonts w:cs="Arial"/>
          <w:b/>
          <w:sz w:val="20"/>
        </w:rPr>
        <w:t>Berufsberater/-innen, Fallmanager/-innen, Betreuende etc.</w:t>
      </w:r>
      <w:r>
        <w:rPr>
          <w:rFonts w:cs="Arial"/>
          <w:sz w:val="20"/>
        </w:rPr>
        <w:t xml:space="preserve"> </w:t>
      </w:r>
      <w:r w:rsidR="0058502D">
        <w:rPr>
          <w:rFonts w:cs="Arial"/>
          <w:sz w:val="20"/>
        </w:rPr>
        <w:t>können ihren</w:t>
      </w:r>
      <w:r w:rsidR="005E7F64">
        <w:rPr>
          <w:rFonts w:cs="Arial"/>
          <w:sz w:val="20"/>
        </w:rPr>
        <w:t xml:space="preserve"> Interessentinne</w:t>
      </w:r>
      <w:r>
        <w:rPr>
          <w:rFonts w:cs="Arial"/>
          <w:sz w:val="20"/>
        </w:rPr>
        <w:t xml:space="preserve">n gerne ein </w:t>
      </w:r>
      <w:r w:rsidRPr="00EF7AED">
        <w:rPr>
          <w:rFonts w:cs="Arial"/>
          <w:b/>
          <w:sz w:val="20"/>
        </w:rPr>
        <w:t>Schriftstück mitgeben</w:t>
      </w:r>
      <w:r>
        <w:rPr>
          <w:rFonts w:cs="Arial"/>
          <w:sz w:val="20"/>
        </w:rPr>
        <w:t xml:space="preserve">, auf dem wir </w:t>
      </w:r>
      <w:r w:rsidRPr="00EF7AED">
        <w:rPr>
          <w:rFonts w:cs="Arial"/>
          <w:b/>
          <w:sz w:val="20"/>
        </w:rPr>
        <w:t>festhalten</w:t>
      </w:r>
      <w:r>
        <w:rPr>
          <w:rFonts w:cs="Arial"/>
          <w:sz w:val="20"/>
        </w:rPr>
        <w:t xml:space="preserve">, wie </w:t>
      </w:r>
      <w:r w:rsidRPr="00EF7AED">
        <w:rPr>
          <w:rFonts w:cs="Arial"/>
          <w:b/>
          <w:sz w:val="20"/>
        </w:rPr>
        <w:t>wir mit den Interessenten verblieben sind</w:t>
      </w:r>
      <w:r>
        <w:rPr>
          <w:rFonts w:cs="Arial"/>
          <w:sz w:val="20"/>
        </w:rPr>
        <w:t>. Eine gesammelte Rückmeldung ist uns nicht möglich, da wir nur die Daten der künftigen Teilnehm</w:t>
      </w:r>
      <w:r>
        <w:rPr>
          <w:rFonts w:cs="Arial"/>
          <w:sz w:val="20"/>
        </w:rPr>
        <w:t>e</w:t>
      </w:r>
      <w:r w:rsidR="005E7F64">
        <w:rPr>
          <w:rFonts w:cs="Arial"/>
          <w:sz w:val="20"/>
        </w:rPr>
        <w:t xml:space="preserve">rinnen </w:t>
      </w:r>
      <w:r>
        <w:rPr>
          <w:rFonts w:cs="Arial"/>
          <w:sz w:val="20"/>
        </w:rPr>
        <w:t>aufnehmen und nicht aller Anwesenden an den Sprechtagen!</w:t>
      </w:r>
    </w:p>
    <w:p w:rsidR="00942543" w:rsidRDefault="00942543" w:rsidP="00942543">
      <w:pPr>
        <w:rPr>
          <w:rFonts w:cs="Arial"/>
          <w:b/>
          <w:sz w:val="20"/>
        </w:rPr>
      </w:pPr>
      <w:r w:rsidRPr="006F33A4">
        <w:rPr>
          <w:rFonts w:cs="Arial"/>
          <w:b/>
          <w:sz w:val="20"/>
        </w:rPr>
        <w:t>Weitere Informationen</w:t>
      </w:r>
      <w:r w:rsidRPr="006F33A4">
        <w:rPr>
          <w:rFonts w:cs="Arial"/>
          <w:sz w:val="20"/>
        </w:rPr>
        <w:t xml:space="preserve"> nach Zielgruppen</w:t>
      </w:r>
      <w:r>
        <w:rPr>
          <w:rFonts w:cs="Arial"/>
          <w:sz w:val="20"/>
        </w:rPr>
        <w:t xml:space="preserve"> aufbereitet, finden Sie unter: </w:t>
      </w:r>
      <w:hyperlink r:id="rId9" w:history="1">
        <w:r w:rsidRPr="006F33A4">
          <w:rPr>
            <w:rStyle w:val="Hyperlink"/>
            <w:rFonts w:cs="Arial"/>
            <w:b/>
            <w:sz w:val="20"/>
          </w:rPr>
          <w:t>www.wirtschaft-integriert.de</w:t>
        </w:r>
      </w:hyperlink>
      <w:r w:rsidRPr="006F33A4">
        <w:rPr>
          <w:rFonts w:cs="Arial"/>
          <w:b/>
          <w:sz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FF0000"/>
          <w:right w:val="none" w:sz="0" w:space="0" w:color="auto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287"/>
      </w:tblGrid>
      <w:tr w:rsidR="001F4F33" w:rsidRPr="006F4466" w:rsidTr="00B9461B">
        <w:tc>
          <w:tcPr>
            <w:tcW w:w="9287" w:type="dxa"/>
          </w:tcPr>
          <w:p w:rsidR="001F4F33" w:rsidRDefault="001F4F33" w:rsidP="00B9461B">
            <w:pPr>
              <w:rPr>
                <w:b/>
                <w:color w:val="1F497D" w:themeColor="text2"/>
                <w:szCs w:val="22"/>
              </w:rPr>
            </w:pPr>
          </w:p>
          <w:p w:rsidR="001F4F33" w:rsidRDefault="001F4F33" w:rsidP="00B9461B">
            <w:pPr>
              <w:rPr>
                <w:b/>
                <w:color w:val="1F497D" w:themeColor="text2"/>
                <w:szCs w:val="22"/>
              </w:rPr>
            </w:pPr>
          </w:p>
          <w:p w:rsidR="001F4F33" w:rsidRDefault="001F4F33" w:rsidP="00B9461B">
            <w:pPr>
              <w:rPr>
                <w:b/>
                <w:color w:val="1F497D" w:themeColor="text2"/>
                <w:szCs w:val="22"/>
              </w:rPr>
            </w:pPr>
          </w:p>
          <w:p w:rsidR="001F4F33" w:rsidRPr="00660A41" w:rsidRDefault="001F4F33" w:rsidP="005E7F64">
            <w:pPr>
              <w:jc w:val="center"/>
              <w:rPr>
                <w:b/>
                <w:sz w:val="28"/>
                <w:szCs w:val="28"/>
              </w:rPr>
            </w:pPr>
            <w:r w:rsidRPr="00660A41">
              <w:rPr>
                <w:b/>
                <w:color w:val="1F497D" w:themeColor="text2"/>
                <w:sz w:val="28"/>
                <w:szCs w:val="28"/>
              </w:rPr>
              <w:t>Sprechtag für d</w:t>
            </w:r>
            <w:r w:rsidR="00BF2666" w:rsidRPr="00660A41">
              <w:rPr>
                <w:b/>
                <w:color w:val="1F497D" w:themeColor="text2"/>
                <w:sz w:val="28"/>
                <w:szCs w:val="28"/>
              </w:rPr>
              <w:t>ie BO</w:t>
            </w:r>
            <w:r w:rsidR="00BF2666" w:rsidRPr="00660A41">
              <w:rPr>
                <w:b/>
                <w:color w:val="1F497D" w:themeColor="text2"/>
                <w:sz w:val="28"/>
                <w:szCs w:val="28"/>
                <w:vertAlign w:val="superscript"/>
              </w:rPr>
              <w:t>plus</w:t>
            </w:r>
            <w:r w:rsidR="00BF2666" w:rsidRPr="00660A4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</w:tr>
    </w:tbl>
    <w:p w:rsidR="001F4F33" w:rsidRDefault="001F4F33" w:rsidP="001F4F33">
      <w:pPr>
        <w:rPr>
          <w:b/>
          <w:color w:val="1F497D" w:themeColor="text2"/>
          <w:szCs w:val="22"/>
        </w:rPr>
      </w:pPr>
    </w:p>
    <w:p w:rsidR="00085603" w:rsidRPr="001304DB" w:rsidRDefault="00085603" w:rsidP="00085603">
      <w:pPr>
        <w:jc w:val="center"/>
        <w:rPr>
          <w:rFonts w:cs="Arial"/>
          <w:b/>
          <w:szCs w:val="22"/>
        </w:rPr>
      </w:pPr>
      <w:r w:rsidRPr="001304DB">
        <w:rPr>
          <w:rFonts w:cs="Arial"/>
          <w:b/>
          <w:szCs w:val="22"/>
        </w:rPr>
        <w:t>Der Sprechtag</w:t>
      </w:r>
      <w:r w:rsidR="005E7F64" w:rsidRPr="001304DB">
        <w:rPr>
          <w:rFonts w:cs="Arial"/>
          <w:b/>
          <w:szCs w:val="22"/>
        </w:rPr>
        <w:t xml:space="preserve"> für Frauen</w:t>
      </w:r>
      <w:r w:rsidRPr="001304DB">
        <w:rPr>
          <w:rFonts w:cs="Arial"/>
          <w:b/>
          <w:szCs w:val="22"/>
        </w:rPr>
        <w:t xml:space="preserve"> ist am</w:t>
      </w:r>
      <w:r w:rsidR="005E7F64" w:rsidRPr="001304DB">
        <w:rPr>
          <w:rFonts w:cs="Arial"/>
          <w:b/>
          <w:szCs w:val="22"/>
        </w:rPr>
        <w:t xml:space="preserve"> Mittwoch</w:t>
      </w:r>
      <w:r w:rsidRPr="001304DB">
        <w:rPr>
          <w:rFonts w:cs="Arial"/>
          <w:b/>
          <w:szCs w:val="22"/>
        </w:rPr>
        <w:t xml:space="preserve">, </w:t>
      </w:r>
      <w:r w:rsidR="00660A41" w:rsidRPr="001304DB">
        <w:rPr>
          <w:rFonts w:cs="Arial"/>
          <w:b/>
          <w:szCs w:val="22"/>
          <w:u w:val="single"/>
        </w:rPr>
        <w:t>18.12.2019</w:t>
      </w:r>
      <w:r w:rsidRPr="001304DB">
        <w:rPr>
          <w:rFonts w:cs="Arial"/>
          <w:b/>
          <w:szCs w:val="22"/>
        </w:rPr>
        <w:t xml:space="preserve">, um </w:t>
      </w:r>
      <w:r w:rsidR="001304DB" w:rsidRPr="001304DB">
        <w:rPr>
          <w:rFonts w:cs="Arial"/>
          <w:b/>
          <w:szCs w:val="22"/>
        </w:rPr>
        <w:t>10:30</w:t>
      </w:r>
      <w:r w:rsidR="001304DB">
        <w:rPr>
          <w:rFonts w:cs="Arial"/>
          <w:b/>
          <w:szCs w:val="22"/>
        </w:rPr>
        <w:t>Uhr und um 1</w:t>
      </w:r>
      <w:r w:rsidR="00660A41" w:rsidRPr="001304DB">
        <w:rPr>
          <w:rFonts w:cs="Arial"/>
          <w:b/>
          <w:szCs w:val="22"/>
        </w:rPr>
        <w:t xml:space="preserve">2:30 </w:t>
      </w:r>
      <w:r w:rsidRPr="001304DB">
        <w:rPr>
          <w:rFonts w:cs="Arial"/>
          <w:b/>
          <w:szCs w:val="22"/>
        </w:rPr>
        <w:t>Uhr</w:t>
      </w:r>
      <w:r w:rsidR="00BA3EFC" w:rsidRPr="001304DB">
        <w:rPr>
          <w:rFonts w:cs="Arial"/>
          <w:b/>
          <w:szCs w:val="22"/>
        </w:rPr>
        <w:t xml:space="preserve"> </w:t>
      </w:r>
      <w:r w:rsidR="005E7F64" w:rsidRPr="001304DB">
        <w:rPr>
          <w:rFonts w:cs="Arial"/>
          <w:b/>
          <w:szCs w:val="22"/>
        </w:rPr>
        <w:t>im</w:t>
      </w:r>
    </w:p>
    <w:p w:rsidR="00085603" w:rsidRPr="00C70D66" w:rsidRDefault="00085603" w:rsidP="00085603">
      <w:pPr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5E7F64" w:rsidRPr="005E7F64" w:rsidRDefault="005E7F64" w:rsidP="005E7F6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BWHW </w:t>
      </w:r>
      <w:r w:rsidRPr="00047ED3">
        <w:rPr>
          <w:rFonts w:cs="Arial"/>
          <w:b/>
          <w:bCs/>
          <w:sz w:val="20"/>
        </w:rPr>
        <w:t>Frankfurt</w:t>
      </w:r>
    </w:p>
    <w:p w:rsidR="005E7F64" w:rsidRPr="00302016" w:rsidRDefault="005E7F64" w:rsidP="005E7F64">
      <w:pPr>
        <w:jc w:val="center"/>
        <w:rPr>
          <w:rFonts w:cs="Arial"/>
          <w:bCs/>
          <w:sz w:val="20"/>
        </w:rPr>
      </w:pPr>
      <w:r w:rsidRPr="00302016">
        <w:rPr>
          <w:rFonts w:cs="Arial"/>
          <w:bCs/>
          <w:sz w:val="20"/>
        </w:rPr>
        <w:t>Heddernheimer Landstraße 147</w:t>
      </w:r>
    </w:p>
    <w:p w:rsidR="005E7F64" w:rsidRPr="00302016" w:rsidRDefault="005E7F64" w:rsidP="005E7F64">
      <w:pPr>
        <w:jc w:val="center"/>
        <w:rPr>
          <w:rFonts w:cs="Arial"/>
          <w:bCs/>
          <w:sz w:val="20"/>
        </w:rPr>
      </w:pPr>
      <w:r w:rsidRPr="00302016">
        <w:rPr>
          <w:rFonts w:cs="Arial"/>
          <w:bCs/>
          <w:sz w:val="20"/>
        </w:rPr>
        <w:t>60439 Frankfurt</w:t>
      </w:r>
    </w:p>
    <w:p w:rsidR="00085603" w:rsidRDefault="005E7F64" w:rsidP="005E7F6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cs="Arial"/>
          <w:bCs/>
          <w:sz w:val="20"/>
        </w:rPr>
      </w:pPr>
      <w:r w:rsidRPr="00302016">
        <w:rPr>
          <w:rFonts w:cs="Arial"/>
          <w:bCs/>
          <w:sz w:val="20"/>
        </w:rPr>
        <w:t>(Raum wird ausgeschildert)</w:t>
      </w:r>
    </w:p>
    <w:p w:rsidR="00660A41" w:rsidRDefault="00660A41" w:rsidP="005E7F64">
      <w:pPr>
        <w:tabs>
          <w:tab w:val="left" w:pos="708"/>
          <w:tab w:val="center" w:pos="4536"/>
          <w:tab w:val="right" w:pos="9072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cs="Arial"/>
          <w:b/>
          <w:sz w:val="20"/>
        </w:rPr>
      </w:pPr>
    </w:p>
    <w:p w:rsidR="00FD1741" w:rsidRDefault="00660A41" w:rsidP="00A6678E">
      <w:pPr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Ansprechpartner</w:t>
      </w:r>
      <w:r w:rsidR="00A6678E">
        <w:rPr>
          <w:rFonts w:cs="Arial"/>
          <w:sz w:val="20"/>
        </w:rPr>
        <w:t xml:space="preserve"> </w:t>
      </w:r>
      <w:r w:rsidR="007D74D2">
        <w:rPr>
          <w:rFonts w:cs="Arial"/>
          <w:sz w:val="20"/>
        </w:rPr>
        <w:t>BWHW:</w:t>
      </w:r>
      <w:r w:rsidR="005E7F64">
        <w:t xml:space="preserve"> </w:t>
      </w:r>
      <w:hyperlink r:id="rId10" w:history="1">
        <w:r w:rsidRPr="00212BF4">
          <w:rPr>
            <w:rStyle w:val="Hyperlink"/>
          </w:rPr>
          <w:t>sajid.wahaj-bin@bwhw.de</w:t>
        </w:r>
      </w:hyperlink>
      <w:r>
        <w:t xml:space="preserve"> </w:t>
      </w:r>
    </w:p>
    <w:p w:rsidR="00982DAC" w:rsidRPr="00FD1741" w:rsidRDefault="00982DAC" w:rsidP="00A6678E">
      <w:pPr>
        <w:spacing w:line="240" w:lineRule="auto"/>
        <w:jc w:val="center"/>
        <w:rPr>
          <w:rFonts w:cs="Arial"/>
          <w:sz w:val="20"/>
        </w:rPr>
      </w:pPr>
    </w:p>
    <w:p w:rsidR="00085603" w:rsidRDefault="00085603" w:rsidP="00085603">
      <w:pPr>
        <w:spacing w:line="240" w:lineRule="auto"/>
        <w:rPr>
          <w:rFonts w:asciiTheme="minorHAnsi" w:hAnsiTheme="minorHAnsi" w:cstheme="minorBidi"/>
          <w:color w:val="1F497D" w:themeColor="dark2"/>
        </w:rPr>
      </w:pPr>
    </w:p>
    <w:p w:rsidR="00085603" w:rsidRPr="00085603" w:rsidRDefault="00085603" w:rsidP="00085603">
      <w:pPr>
        <w:jc w:val="center"/>
        <w:rPr>
          <w:rFonts w:cs="Arial"/>
          <w:b/>
          <w:sz w:val="20"/>
        </w:rPr>
      </w:pPr>
    </w:p>
    <w:p w:rsidR="001F4F33" w:rsidRDefault="001F4F33" w:rsidP="001F4F33">
      <w:pPr>
        <w:jc w:val="left"/>
        <w:rPr>
          <w:rFonts w:cs="Arial"/>
          <w:b/>
          <w:color w:val="1F497D" w:themeColor="text2"/>
          <w:sz w:val="20"/>
        </w:rPr>
      </w:pPr>
    </w:p>
    <w:p w:rsidR="001F4F33" w:rsidRDefault="001F4F33" w:rsidP="001F4F33">
      <w:pPr>
        <w:jc w:val="left"/>
        <w:rPr>
          <w:rFonts w:cs="Arial"/>
          <w:b/>
          <w:color w:val="1F497D" w:themeColor="text2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FF0000"/>
          <w:right w:val="none" w:sz="0" w:space="0" w:color="auto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287"/>
      </w:tblGrid>
      <w:tr w:rsidR="001F4F33" w:rsidRPr="006F4466" w:rsidTr="00B9461B">
        <w:tc>
          <w:tcPr>
            <w:tcW w:w="9287" w:type="dxa"/>
          </w:tcPr>
          <w:p w:rsidR="001F4F33" w:rsidRPr="007A0561" w:rsidRDefault="001F4F33" w:rsidP="00B9461B">
            <w:pPr>
              <w:jc w:val="left"/>
              <w:rPr>
                <w:b/>
                <w:color w:val="1F497D" w:themeColor="text2"/>
                <w:szCs w:val="22"/>
              </w:rPr>
            </w:pPr>
            <w:r w:rsidRPr="00942543">
              <w:rPr>
                <w:b/>
                <w:color w:val="1F497D" w:themeColor="text2"/>
                <w:szCs w:val="22"/>
              </w:rPr>
              <w:t>Voraussetzungen für die Teilnahme:</w:t>
            </w:r>
          </w:p>
        </w:tc>
      </w:tr>
    </w:tbl>
    <w:p w:rsidR="001F4F33" w:rsidRDefault="001F4F33" w:rsidP="001F4F33">
      <w:pPr>
        <w:jc w:val="left"/>
        <w:rPr>
          <w:rFonts w:cs="Arial"/>
          <w:b/>
          <w:color w:val="1F497D" w:themeColor="text2"/>
          <w:sz w:val="20"/>
        </w:rPr>
      </w:pPr>
    </w:p>
    <w:p w:rsidR="001F4F33" w:rsidRPr="00302016" w:rsidRDefault="001F4F33" w:rsidP="001F4F33">
      <w:pPr>
        <w:pStyle w:val="Listenabsatz"/>
        <w:numPr>
          <w:ilvl w:val="0"/>
          <w:numId w:val="41"/>
        </w:numPr>
        <w:rPr>
          <w:rFonts w:cs="Arial"/>
          <w:color w:val="FF0000"/>
          <w:sz w:val="20"/>
        </w:rPr>
      </w:pPr>
      <w:r w:rsidRPr="00302016">
        <w:rPr>
          <w:rFonts w:cs="Arial"/>
          <w:b/>
          <w:sz w:val="20"/>
        </w:rPr>
        <w:t>Sprachniveau</w:t>
      </w:r>
      <w:r w:rsidRPr="00302016">
        <w:rPr>
          <w:rFonts w:cs="Arial"/>
          <w:sz w:val="20"/>
        </w:rPr>
        <w:t xml:space="preserve"> mindestens </w:t>
      </w:r>
      <w:r w:rsidRPr="00302016">
        <w:rPr>
          <w:rFonts w:cs="Arial"/>
          <w:b/>
          <w:sz w:val="20"/>
        </w:rPr>
        <w:t>A2</w:t>
      </w:r>
    </w:p>
    <w:p w:rsidR="001F4F33" w:rsidRPr="00C70D66" w:rsidRDefault="001F4F33" w:rsidP="001F4F33">
      <w:pPr>
        <w:pStyle w:val="Listenabsatz"/>
        <w:numPr>
          <w:ilvl w:val="0"/>
          <w:numId w:val="41"/>
        </w:numPr>
        <w:rPr>
          <w:rFonts w:cs="Arial"/>
          <w:sz w:val="20"/>
        </w:rPr>
      </w:pPr>
      <w:r w:rsidRPr="00C70D66">
        <w:rPr>
          <w:rFonts w:cs="Arial"/>
          <w:b/>
          <w:sz w:val="20"/>
        </w:rPr>
        <w:t>Bereitschaft</w:t>
      </w:r>
      <w:r w:rsidRPr="00C70D66">
        <w:rPr>
          <w:rFonts w:cs="Arial"/>
          <w:sz w:val="20"/>
        </w:rPr>
        <w:t xml:space="preserve"> alle </w:t>
      </w:r>
      <w:r w:rsidRPr="00C70D66">
        <w:rPr>
          <w:rFonts w:cs="Arial"/>
          <w:b/>
          <w:sz w:val="20"/>
        </w:rPr>
        <w:t>drei Bausteine</w:t>
      </w:r>
      <w:r w:rsidRPr="00C70D66">
        <w:rPr>
          <w:rFonts w:cs="Arial"/>
          <w:sz w:val="20"/>
        </w:rPr>
        <w:t xml:space="preserve"> (Dauer zwischen 3-4 Jahre) mitzumachen und durchzuhalten</w:t>
      </w:r>
    </w:p>
    <w:p w:rsidR="001F4F33" w:rsidRPr="005856A8" w:rsidRDefault="001F4F33" w:rsidP="001F4F33">
      <w:pPr>
        <w:pStyle w:val="Listenabsatz"/>
        <w:numPr>
          <w:ilvl w:val="0"/>
          <w:numId w:val="41"/>
        </w:numPr>
        <w:rPr>
          <w:rFonts w:cs="Arial"/>
          <w:color w:val="FF0000"/>
          <w:sz w:val="20"/>
        </w:rPr>
      </w:pPr>
      <w:r>
        <w:rPr>
          <w:rFonts w:cs="Arial"/>
          <w:b/>
          <w:sz w:val="20"/>
        </w:rPr>
        <w:t xml:space="preserve">Bereitschaft </w:t>
      </w:r>
      <w:r w:rsidRPr="005856A8">
        <w:rPr>
          <w:rFonts w:cs="Arial"/>
          <w:sz w:val="20"/>
        </w:rPr>
        <w:t>sich in den ersten drei Monaten BO</w:t>
      </w:r>
      <w:r w:rsidRPr="005856A8">
        <w:rPr>
          <w:rFonts w:cs="Arial"/>
          <w:sz w:val="20"/>
          <w:vertAlign w:val="superscript"/>
        </w:rPr>
        <w:t>plus</w:t>
      </w:r>
      <w:r w:rsidRPr="005856A8">
        <w:rPr>
          <w:rFonts w:cs="Arial"/>
          <w:sz w:val="20"/>
        </w:rPr>
        <w:t xml:space="preserve"> auf</w:t>
      </w:r>
      <w:r>
        <w:rPr>
          <w:rFonts w:cs="Arial"/>
          <w:b/>
          <w:sz w:val="20"/>
        </w:rPr>
        <w:t xml:space="preserve"> einen realistischen Ausbildungsberuf einzulassen </w:t>
      </w:r>
      <w:r w:rsidRPr="005856A8">
        <w:rPr>
          <w:rFonts w:cs="Arial"/>
          <w:sz w:val="20"/>
        </w:rPr>
        <w:t>und diesen in einem</w:t>
      </w:r>
      <w:r>
        <w:rPr>
          <w:rFonts w:cs="Arial"/>
          <w:b/>
          <w:sz w:val="20"/>
        </w:rPr>
        <w:t xml:space="preserve"> Praktikum auszuprobieren </w:t>
      </w:r>
      <w:r w:rsidRPr="005856A8">
        <w:rPr>
          <w:rFonts w:cs="Arial"/>
          <w:sz w:val="20"/>
        </w:rPr>
        <w:t>und dann den Beruf in einer</w:t>
      </w:r>
      <w:r>
        <w:rPr>
          <w:rFonts w:cs="Arial"/>
          <w:b/>
          <w:sz w:val="20"/>
        </w:rPr>
        <w:t xml:space="preserve"> Au</w:t>
      </w:r>
      <w:r>
        <w:rPr>
          <w:rFonts w:cs="Arial"/>
          <w:b/>
          <w:sz w:val="20"/>
        </w:rPr>
        <w:t>s</w:t>
      </w:r>
      <w:r>
        <w:rPr>
          <w:rFonts w:cs="Arial"/>
          <w:b/>
          <w:sz w:val="20"/>
        </w:rPr>
        <w:t>bildung zu lernen</w:t>
      </w:r>
    </w:p>
    <w:p w:rsidR="00CC4147" w:rsidRDefault="001F4F33" w:rsidP="00CC4147">
      <w:pPr>
        <w:pStyle w:val="Listenabsatz"/>
        <w:numPr>
          <w:ilvl w:val="0"/>
          <w:numId w:val="41"/>
        </w:numPr>
        <w:rPr>
          <w:rFonts w:cs="Arial"/>
          <w:sz w:val="20"/>
        </w:rPr>
      </w:pPr>
      <w:r w:rsidRPr="00A105B5">
        <w:rPr>
          <w:rFonts w:cs="Arial"/>
          <w:b/>
          <w:sz w:val="20"/>
        </w:rPr>
        <w:t>hohe Motivation</w:t>
      </w:r>
      <w:r w:rsidRPr="00A105B5">
        <w:rPr>
          <w:rFonts w:cs="Arial"/>
          <w:sz w:val="20"/>
        </w:rPr>
        <w:t xml:space="preserve"> und </w:t>
      </w:r>
      <w:r w:rsidRPr="00A105B5">
        <w:rPr>
          <w:rFonts w:cs="Arial"/>
          <w:b/>
          <w:sz w:val="20"/>
        </w:rPr>
        <w:t>schnelle Auffassungsgabe</w:t>
      </w:r>
      <w:r w:rsidR="00CC4147" w:rsidRPr="00CC4147">
        <w:rPr>
          <w:rFonts w:cs="Arial"/>
          <w:sz w:val="20"/>
        </w:rPr>
        <w:t xml:space="preserve"> </w:t>
      </w:r>
    </w:p>
    <w:p w:rsidR="00CC4147" w:rsidRDefault="00CC4147" w:rsidP="00CC4147">
      <w:pPr>
        <w:pStyle w:val="Listenabsatz"/>
        <w:ind w:left="360"/>
        <w:rPr>
          <w:rFonts w:cs="Arial"/>
          <w:sz w:val="20"/>
        </w:rPr>
      </w:pPr>
    </w:p>
    <w:p w:rsidR="00CC4147" w:rsidRPr="00CC4147" w:rsidRDefault="00CC4147" w:rsidP="00CC4147">
      <w:pPr>
        <w:jc w:val="left"/>
        <w:rPr>
          <w:b/>
          <w:color w:val="1F497D" w:themeColor="text2"/>
          <w:szCs w:val="22"/>
        </w:rPr>
      </w:pPr>
      <w:r w:rsidRPr="00CC4147">
        <w:rPr>
          <w:b/>
          <w:color w:val="1F497D" w:themeColor="text2"/>
          <w:szCs w:val="22"/>
        </w:rPr>
        <w:t>Bitte beachten:</w:t>
      </w:r>
    </w:p>
    <w:p w:rsidR="007A0561" w:rsidRPr="0058502D" w:rsidRDefault="00CC4147" w:rsidP="0058502D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line="240" w:lineRule="auto"/>
        <w:jc w:val="left"/>
        <w:textAlignment w:val="auto"/>
        <w:rPr>
          <w:b/>
          <w:color w:val="1F497D" w:themeColor="text2"/>
          <w:szCs w:val="22"/>
        </w:rPr>
      </w:pPr>
      <w:r w:rsidRPr="0058502D">
        <w:rPr>
          <w:rFonts w:cs="Arial"/>
          <w:sz w:val="20"/>
        </w:rPr>
        <w:t>Frauen mit Kindern unterstützen wir bei der Suche nach einer Kinderbetreuung. Die Schulungsze</w:t>
      </w:r>
      <w:r w:rsidRPr="0058502D">
        <w:rPr>
          <w:rFonts w:cs="Arial"/>
          <w:sz w:val="20"/>
        </w:rPr>
        <w:t>i</w:t>
      </w:r>
      <w:r w:rsidRPr="0058502D">
        <w:rPr>
          <w:rFonts w:cs="Arial"/>
          <w:sz w:val="20"/>
        </w:rPr>
        <w:t>ten werden soweit möglich familienfreundlich angepasst.</w:t>
      </w:r>
    </w:p>
    <w:sectPr w:rsidR="007A0561" w:rsidRPr="0058502D" w:rsidSect="002C3EC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758" w:left="1418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5E" w:rsidRDefault="0084575E">
      <w:pPr>
        <w:spacing w:line="240" w:lineRule="auto"/>
      </w:pPr>
      <w:r>
        <w:separator/>
      </w:r>
    </w:p>
  </w:endnote>
  <w:endnote w:type="continuationSeparator" w:id="0">
    <w:p w:rsidR="0084575E" w:rsidRDefault="00845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007"/>
    </w:tblGrid>
    <w:tr w:rsidR="00A105B5" w:rsidTr="00047ED3">
      <w:trPr>
        <w:cantSplit/>
        <w:trHeight w:val="298"/>
      </w:trPr>
      <w:tc>
        <w:tcPr>
          <w:tcW w:w="1204" w:type="dxa"/>
          <w:tcBorders>
            <w:top w:val="nil"/>
            <w:bottom w:val="nil"/>
          </w:tcBorders>
        </w:tcPr>
        <w:p w:rsidR="00A105B5" w:rsidRPr="00795F7C" w:rsidRDefault="00A105B5" w:rsidP="00047ED3">
          <w:pPr>
            <w:spacing w:before="180" w:after="40"/>
            <w:rPr>
              <w:sz w:val="2"/>
            </w:rPr>
          </w:pPr>
        </w:p>
      </w:tc>
      <w:tc>
        <w:tcPr>
          <w:tcW w:w="8007" w:type="dxa"/>
          <w:vMerge w:val="restart"/>
          <w:tcBorders>
            <w:top w:val="nil"/>
          </w:tcBorders>
          <w:vAlign w:val="bottom"/>
        </w:tcPr>
        <w:p w:rsidR="00A105B5" w:rsidRDefault="00A105B5" w:rsidP="00047ED3">
          <w:pPr>
            <w:tabs>
              <w:tab w:val="left" w:pos="428"/>
              <w:tab w:val="left" w:pos="879"/>
            </w:tabs>
            <w:jc w:val="right"/>
          </w:pPr>
          <w:r>
            <w:rPr>
              <w:noProof/>
            </w:rPr>
            <w:drawing>
              <wp:inline distT="0" distB="0" distL="0" distR="0" wp14:anchorId="10A37ABB" wp14:editId="6AA824CF">
                <wp:extent cx="4996281" cy="383995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örderleiste_final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281" cy="383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105B5" w:rsidTr="00047ED3">
      <w:trPr>
        <w:cantSplit/>
      </w:trPr>
      <w:tc>
        <w:tcPr>
          <w:tcW w:w="1204" w:type="dxa"/>
          <w:tcBorders>
            <w:top w:val="nil"/>
            <w:bottom w:val="nil"/>
          </w:tcBorders>
        </w:tcPr>
        <w:p w:rsidR="00A105B5" w:rsidRPr="00795F7C" w:rsidRDefault="003D2D21" w:rsidP="00D879D2">
          <w:pPr>
            <w:spacing w:line="240" w:lineRule="auto"/>
            <w:rPr>
              <w:sz w:val="12"/>
            </w:rPr>
          </w:pPr>
          <w:r>
            <w:rPr>
              <w:sz w:val="12"/>
            </w:rPr>
            <w:t>03.04.</w:t>
          </w:r>
          <w:r w:rsidR="00D879D2">
            <w:rPr>
              <w:sz w:val="12"/>
            </w:rPr>
            <w:t>2017/</w:t>
          </w:r>
          <w:proofErr w:type="spellStart"/>
          <w:r w:rsidR="00D879D2">
            <w:rPr>
              <w:sz w:val="12"/>
            </w:rPr>
            <w:t>jtg</w:t>
          </w:r>
          <w:proofErr w:type="spellEnd"/>
        </w:p>
      </w:tc>
      <w:tc>
        <w:tcPr>
          <w:tcW w:w="8007" w:type="dxa"/>
          <w:vMerge/>
          <w:tcBorders>
            <w:bottom w:val="nil"/>
          </w:tcBorders>
          <w:vAlign w:val="bottom"/>
        </w:tcPr>
        <w:p w:rsidR="00A105B5" w:rsidRDefault="00A105B5" w:rsidP="00047ED3">
          <w:pPr>
            <w:jc w:val="right"/>
          </w:pPr>
        </w:p>
      </w:tc>
    </w:tr>
  </w:tbl>
  <w:p w:rsidR="00A105B5" w:rsidRPr="00B03FF5" w:rsidRDefault="00A105B5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B5" w:rsidRDefault="00A105B5"/>
  <w:tbl>
    <w:tblPr>
      <w:tblW w:w="0" w:type="auto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007"/>
    </w:tblGrid>
    <w:tr w:rsidR="00A105B5" w:rsidTr="00047ED3">
      <w:trPr>
        <w:cantSplit/>
        <w:trHeight w:val="298"/>
      </w:trPr>
      <w:tc>
        <w:tcPr>
          <w:tcW w:w="1204" w:type="dxa"/>
          <w:tcBorders>
            <w:top w:val="nil"/>
            <w:bottom w:val="nil"/>
          </w:tcBorders>
        </w:tcPr>
        <w:p w:rsidR="00A105B5" w:rsidRPr="00795F7C" w:rsidRDefault="00A105B5" w:rsidP="00047ED3">
          <w:pPr>
            <w:spacing w:before="180" w:after="40"/>
            <w:rPr>
              <w:sz w:val="2"/>
            </w:rPr>
          </w:pPr>
        </w:p>
      </w:tc>
      <w:tc>
        <w:tcPr>
          <w:tcW w:w="8007" w:type="dxa"/>
          <w:vMerge w:val="restart"/>
          <w:tcBorders>
            <w:top w:val="nil"/>
          </w:tcBorders>
          <w:vAlign w:val="bottom"/>
        </w:tcPr>
        <w:p w:rsidR="00A105B5" w:rsidRDefault="00660A41" w:rsidP="00047ED3">
          <w:pPr>
            <w:tabs>
              <w:tab w:val="left" w:pos="428"/>
              <w:tab w:val="left" w:pos="879"/>
            </w:tabs>
            <w:jc w:val="right"/>
          </w:pPr>
          <w:r>
            <w:rPr>
              <w:noProof/>
            </w:rPr>
            <w:drawing>
              <wp:inline distT="0" distB="0" distL="0" distR="0" wp14:anchorId="2E594C62" wp14:editId="32D412DC">
                <wp:extent cx="5238750" cy="491719"/>
                <wp:effectExtent l="0" t="0" r="0" b="381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örderleiste_final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0" cy="491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105B5" w:rsidTr="00047ED3">
      <w:trPr>
        <w:cantSplit/>
      </w:trPr>
      <w:tc>
        <w:tcPr>
          <w:tcW w:w="1204" w:type="dxa"/>
          <w:tcBorders>
            <w:top w:val="nil"/>
            <w:bottom w:val="nil"/>
          </w:tcBorders>
        </w:tcPr>
        <w:p w:rsidR="00A105B5" w:rsidRPr="00795F7C" w:rsidRDefault="005E7F64" w:rsidP="00660A41">
          <w:pPr>
            <w:spacing w:before="120" w:line="240" w:lineRule="auto"/>
            <w:rPr>
              <w:sz w:val="12"/>
            </w:rPr>
          </w:pPr>
          <w:r>
            <w:rPr>
              <w:sz w:val="12"/>
            </w:rPr>
            <w:t>03.12</w:t>
          </w:r>
          <w:r w:rsidR="00942543">
            <w:rPr>
              <w:sz w:val="12"/>
            </w:rPr>
            <w:t>.</w:t>
          </w:r>
          <w:r w:rsidR="00D879D2">
            <w:rPr>
              <w:sz w:val="12"/>
            </w:rPr>
            <w:t>.201</w:t>
          </w:r>
          <w:r w:rsidR="00660A41">
            <w:rPr>
              <w:sz w:val="12"/>
            </w:rPr>
            <w:t>9</w:t>
          </w:r>
          <w:r w:rsidR="00D879D2">
            <w:rPr>
              <w:sz w:val="12"/>
            </w:rPr>
            <w:t>/</w:t>
          </w:r>
          <w:proofErr w:type="spellStart"/>
          <w:r w:rsidR="00D879D2">
            <w:rPr>
              <w:sz w:val="12"/>
            </w:rPr>
            <w:t>jtg</w:t>
          </w:r>
          <w:proofErr w:type="spellEnd"/>
        </w:p>
      </w:tc>
      <w:tc>
        <w:tcPr>
          <w:tcW w:w="8007" w:type="dxa"/>
          <w:vMerge/>
          <w:tcBorders>
            <w:bottom w:val="nil"/>
          </w:tcBorders>
          <w:vAlign w:val="bottom"/>
        </w:tcPr>
        <w:p w:rsidR="00A105B5" w:rsidRDefault="00A105B5" w:rsidP="00047ED3">
          <w:pPr>
            <w:jc w:val="right"/>
          </w:pPr>
        </w:p>
      </w:tc>
    </w:tr>
  </w:tbl>
  <w:p w:rsidR="00A105B5" w:rsidRPr="006F4853" w:rsidRDefault="00A105B5" w:rsidP="006F4853">
    <w:pPr>
      <w:pStyle w:val="Fuzeile"/>
      <w:tabs>
        <w:tab w:val="left" w:pos="7371"/>
        <w:tab w:val="left" w:pos="7513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5E" w:rsidRDefault="0084575E">
      <w:pPr>
        <w:spacing w:line="240" w:lineRule="auto"/>
      </w:pPr>
      <w:r>
        <w:separator/>
      </w:r>
    </w:p>
  </w:footnote>
  <w:footnote w:type="continuationSeparator" w:id="0">
    <w:p w:rsidR="0084575E" w:rsidRDefault="00845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39"/>
      <w:gridCol w:w="2572"/>
    </w:tblGrid>
    <w:tr w:rsidR="00A105B5" w:rsidTr="00047ED3">
      <w:trPr>
        <w:cantSplit/>
        <w:trHeight w:val="768"/>
      </w:trPr>
      <w:tc>
        <w:tcPr>
          <w:tcW w:w="6639" w:type="dxa"/>
          <w:tcBorders>
            <w:top w:val="nil"/>
            <w:bottom w:val="nil"/>
          </w:tcBorders>
        </w:tcPr>
        <w:p w:rsidR="00A105B5" w:rsidRDefault="00A105B5" w:rsidP="00047ED3">
          <w:pPr>
            <w:spacing w:before="300" w:after="40" w:line="240" w:lineRule="auto"/>
            <w:rPr>
              <w:sz w:val="16"/>
            </w:rPr>
          </w:pPr>
        </w:p>
      </w:tc>
      <w:tc>
        <w:tcPr>
          <w:tcW w:w="2572" w:type="dxa"/>
          <w:tcBorders>
            <w:top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105B5" w:rsidRPr="006F4853" w:rsidRDefault="00A105B5" w:rsidP="00047ED3">
          <w:pPr>
            <w:tabs>
              <w:tab w:val="left" w:pos="592"/>
              <w:tab w:val="left" w:pos="802"/>
            </w:tabs>
            <w:jc w:val="right"/>
            <w:rPr>
              <w:sz w:val="2"/>
            </w:rPr>
          </w:pPr>
          <w:r>
            <w:rPr>
              <w:noProof/>
            </w:rPr>
            <w:drawing>
              <wp:inline distT="0" distB="0" distL="0" distR="0" wp14:anchorId="608080F3" wp14:editId="3CDFD6ED">
                <wp:extent cx="1252603" cy="410646"/>
                <wp:effectExtent l="0" t="0" r="5080" b="8890"/>
                <wp:docPr id="1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Organisation\bwhw-Logo\BH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584" cy="418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05B5" w:rsidRDefault="00A105B5" w:rsidP="005856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39"/>
      <w:gridCol w:w="2572"/>
    </w:tblGrid>
    <w:tr w:rsidR="00A105B5" w:rsidTr="006F4853">
      <w:trPr>
        <w:cantSplit/>
        <w:trHeight w:val="768"/>
      </w:trPr>
      <w:tc>
        <w:tcPr>
          <w:tcW w:w="6639" w:type="dxa"/>
          <w:tcBorders>
            <w:top w:val="nil"/>
            <w:bottom w:val="nil"/>
          </w:tcBorders>
        </w:tcPr>
        <w:p w:rsidR="00A105B5" w:rsidRDefault="00A105B5" w:rsidP="00047ED3">
          <w:pPr>
            <w:spacing w:before="300" w:after="40" w:line="240" w:lineRule="auto"/>
            <w:rPr>
              <w:sz w:val="16"/>
            </w:rPr>
          </w:pPr>
        </w:p>
      </w:tc>
      <w:tc>
        <w:tcPr>
          <w:tcW w:w="2572" w:type="dxa"/>
          <w:tcBorders>
            <w:top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A105B5" w:rsidRPr="006F4853" w:rsidRDefault="00A105B5" w:rsidP="00B03FF5">
          <w:pPr>
            <w:tabs>
              <w:tab w:val="left" w:pos="592"/>
              <w:tab w:val="left" w:pos="802"/>
            </w:tabs>
            <w:jc w:val="right"/>
            <w:rPr>
              <w:sz w:val="2"/>
            </w:rPr>
          </w:pPr>
          <w:r>
            <w:rPr>
              <w:noProof/>
            </w:rPr>
            <w:drawing>
              <wp:inline distT="0" distB="0" distL="0" distR="0" wp14:anchorId="243FC34E" wp14:editId="3D34472D">
                <wp:extent cx="1252603" cy="410646"/>
                <wp:effectExtent l="0" t="0" r="5080" b="8890"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Organisation\bwhw-Logo\BH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584" cy="418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05B5" w:rsidRDefault="00A105B5" w:rsidP="005201F6">
    <w:pPr>
      <w:pStyle w:val="Kopfzeile"/>
      <w:tabs>
        <w:tab w:val="left" w:pos="7461"/>
        <w:tab w:val="left" w:pos="7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AAAFE"/>
    <w:lvl w:ilvl="0">
      <w:numFmt w:val="decimal"/>
      <w:lvlText w:val="*"/>
      <w:lvlJc w:val="left"/>
    </w:lvl>
  </w:abstractNum>
  <w:abstractNum w:abstractNumId="1">
    <w:nsid w:val="018C120A"/>
    <w:multiLevelType w:val="hybridMultilevel"/>
    <w:tmpl w:val="E0C203C2"/>
    <w:lvl w:ilvl="0" w:tplc="ABDC813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D096D"/>
    <w:multiLevelType w:val="hybridMultilevel"/>
    <w:tmpl w:val="A41EB714"/>
    <w:lvl w:ilvl="0" w:tplc="CCFC6D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0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F3BE2"/>
    <w:multiLevelType w:val="hybridMultilevel"/>
    <w:tmpl w:val="07C6992C"/>
    <w:lvl w:ilvl="0" w:tplc="C46CE9DA">
      <w:start w:val="1"/>
      <w:numFmt w:val="bullet"/>
      <w:lvlText w:val="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C4285"/>
    <w:multiLevelType w:val="hybridMultilevel"/>
    <w:tmpl w:val="5936F18C"/>
    <w:lvl w:ilvl="0" w:tplc="54302D3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015B"/>
    <w:multiLevelType w:val="hybridMultilevel"/>
    <w:tmpl w:val="7528EA28"/>
    <w:lvl w:ilvl="0" w:tplc="C46CE9DA">
      <w:start w:val="1"/>
      <w:numFmt w:val="bullet"/>
      <w:lvlText w:val="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31B24"/>
    <w:multiLevelType w:val="hybridMultilevel"/>
    <w:tmpl w:val="FFBC97F8"/>
    <w:lvl w:ilvl="0" w:tplc="A42A8D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17CAA"/>
    <w:multiLevelType w:val="hybridMultilevel"/>
    <w:tmpl w:val="5EE27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BC13F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5E3219"/>
    <w:multiLevelType w:val="hybridMultilevel"/>
    <w:tmpl w:val="3F981AEA"/>
    <w:lvl w:ilvl="0" w:tplc="D4E25D1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C0ED9"/>
    <w:multiLevelType w:val="hybridMultilevel"/>
    <w:tmpl w:val="758CDAC4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7506DCA2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F49AD"/>
    <w:multiLevelType w:val="hybridMultilevel"/>
    <w:tmpl w:val="6C488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A074A"/>
    <w:multiLevelType w:val="hybridMultilevel"/>
    <w:tmpl w:val="8F7271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F2881"/>
    <w:multiLevelType w:val="hybridMultilevel"/>
    <w:tmpl w:val="52C6CCA8"/>
    <w:lvl w:ilvl="0" w:tplc="D4E25D1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1546A"/>
    <w:multiLevelType w:val="hybridMultilevel"/>
    <w:tmpl w:val="5EE27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803A57"/>
    <w:multiLevelType w:val="hybridMultilevel"/>
    <w:tmpl w:val="CFE66590"/>
    <w:lvl w:ilvl="0" w:tplc="ADD661C2">
      <w:start w:val="1"/>
      <w:numFmt w:val="bullet"/>
      <w:pStyle w:val="AufzhlzeichenEbene1"/>
      <w:lvlText w:val="●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FFC421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60C3B"/>
    <w:multiLevelType w:val="hybridMultilevel"/>
    <w:tmpl w:val="7528EA28"/>
    <w:lvl w:ilvl="0" w:tplc="91C4A18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26F88"/>
    <w:multiLevelType w:val="hybridMultilevel"/>
    <w:tmpl w:val="930246B6"/>
    <w:lvl w:ilvl="0" w:tplc="FFC0ED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500C83"/>
    <w:multiLevelType w:val="hybridMultilevel"/>
    <w:tmpl w:val="7528EA28"/>
    <w:lvl w:ilvl="0" w:tplc="D6C25CB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32741"/>
    <w:multiLevelType w:val="hybridMultilevel"/>
    <w:tmpl w:val="5BBA5B82"/>
    <w:lvl w:ilvl="0" w:tplc="2402B1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705AF"/>
    <w:multiLevelType w:val="hybridMultilevel"/>
    <w:tmpl w:val="97F06282"/>
    <w:lvl w:ilvl="0" w:tplc="570A7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50489"/>
    <w:multiLevelType w:val="hybridMultilevel"/>
    <w:tmpl w:val="5EE27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BC13F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4D7C5B"/>
    <w:multiLevelType w:val="hybridMultilevel"/>
    <w:tmpl w:val="09B8146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8712508C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E064E"/>
    <w:multiLevelType w:val="hybridMultilevel"/>
    <w:tmpl w:val="3B3E405E"/>
    <w:lvl w:ilvl="0" w:tplc="570A7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A26DD"/>
    <w:multiLevelType w:val="hybridMultilevel"/>
    <w:tmpl w:val="3F981AEA"/>
    <w:lvl w:ilvl="0" w:tplc="1A22F10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557EC"/>
    <w:multiLevelType w:val="hybridMultilevel"/>
    <w:tmpl w:val="727EE698"/>
    <w:lvl w:ilvl="0" w:tplc="B70A89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760DE4"/>
    <w:multiLevelType w:val="hybridMultilevel"/>
    <w:tmpl w:val="07C699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C758E2"/>
    <w:multiLevelType w:val="hybridMultilevel"/>
    <w:tmpl w:val="468616C4"/>
    <w:lvl w:ilvl="0" w:tplc="570A725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7630D88"/>
    <w:multiLevelType w:val="hybridMultilevel"/>
    <w:tmpl w:val="987C6298"/>
    <w:lvl w:ilvl="0" w:tplc="CCFC6D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0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21B33"/>
    <w:multiLevelType w:val="hybridMultilevel"/>
    <w:tmpl w:val="7786B2C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>
    <w:nsid w:val="69966481"/>
    <w:multiLevelType w:val="hybridMultilevel"/>
    <w:tmpl w:val="70EA5006"/>
    <w:lvl w:ilvl="0" w:tplc="570A7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D26C3"/>
    <w:multiLevelType w:val="hybridMultilevel"/>
    <w:tmpl w:val="6FF8E8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473422"/>
    <w:multiLevelType w:val="hybridMultilevel"/>
    <w:tmpl w:val="66F67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26102"/>
    <w:multiLevelType w:val="hybridMultilevel"/>
    <w:tmpl w:val="4B8C8E30"/>
    <w:lvl w:ilvl="0" w:tplc="04070007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4070007">
      <w:start w:val="1"/>
      <w:numFmt w:val="bullet"/>
      <w:lvlText w:val="-"/>
      <w:lvlJc w:val="left"/>
      <w:pPr>
        <w:ind w:left="108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324CCA"/>
    <w:multiLevelType w:val="hybridMultilevel"/>
    <w:tmpl w:val="50EA9434"/>
    <w:lvl w:ilvl="0" w:tplc="D4E25D1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E6B60"/>
    <w:multiLevelType w:val="hybridMultilevel"/>
    <w:tmpl w:val="B1126EAC"/>
    <w:lvl w:ilvl="0" w:tplc="2402B1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1EA027FA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E129A5"/>
    <w:multiLevelType w:val="hybridMultilevel"/>
    <w:tmpl w:val="9502D6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806D5"/>
    <w:multiLevelType w:val="hybridMultilevel"/>
    <w:tmpl w:val="7786B2C6"/>
    <w:lvl w:ilvl="0" w:tplc="A5B6E91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01943"/>
    <w:multiLevelType w:val="hybridMultilevel"/>
    <w:tmpl w:val="B1126EAC"/>
    <w:lvl w:ilvl="0" w:tplc="2402B1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A470E150">
      <w:start w:val="1"/>
      <w:numFmt w:val="bullet"/>
      <w:lvlText w:val="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b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18"/>
  </w:num>
  <w:num w:numId="4">
    <w:abstractNumId w:val="1"/>
  </w:num>
  <w:num w:numId="5">
    <w:abstractNumId w:val="38"/>
  </w:num>
  <w:num w:numId="6">
    <w:abstractNumId w:val="35"/>
  </w:num>
  <w:num w:numId="7">
    <w:abstractNumId w:val="24"/>
  </w:num>
  <w:num w:numId="8">
    <w:abstractNumId w:val="8"/>
  </w:num>
  <w:num w:numId="9">
    <w:abstractNumId w:val="12"/>
  </w:num>
  <w:num w:numId="10">
    <w:abstractNumId w:val="34"/>
  </w:num>
  <w:num w:numId="11">
    <w:abstractNumId w:val="37"/>
  </w:num>
  <w:num w:numId="12">
    <w:abstractNumId w:val="29"/>
  </w:num>
  <w:num w:numId="13">
    <w:abstractNumId w:val="13"/>
  </w:num>
  <w:num w:numId="14">
    <w:abstractNumId w:val="20"/>
  </w:num>
  <w:num w:numId="15">
    <w:abstractNumId w:val="7"/>
  </w:num>
  <w:num w:numId="16">
    <w:abstractNumId w:val="26"/>
  </w:num>
  <w:num w:numId="17">
    <w:abstractNumId w:val="3"/>
  </w:num>
  <w:num w:numId="18">
    <w:abstractNumId w:val="5"/>
  </w:num>
  <w:num w:numId="19">
    <w:abstractNumId w:val="15"/>
  </w:num>
  <w:num w:numId="20">
    <w:abstractNumId w:val="17"/>
  </w:num>
  <w:num w:numId="21">
    <w:abstractNumId w:val="4"/>
  </w:num>
  <w:num w:numId="22">
    <w:abstractNumId w:val="28"/>
  </w:num>
  <w:num w:numId="23">
    <w:abstractNumId w:val="9"/>
  </w:num>
  <w:num w:numId="24">
    <w:abstractNumId w:val="22"/>
  </w:num>
  <w:num w:numId="25">
    <w:abstractNumId w:val="28"/>
  </w:num>
  <w:num w:numId="26">
    <w:abstractNumId w:val="22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2"/>
  </w:num>
  <w:num w:numId="33">
    <w:abstractNumId w:val="6"/>
  </w:num>
  <w:num w:numId="34">
    <w:abstractNumId w:val="33"/>
  </w:num>
  <w:num w:numId="35">
    <w:abstractNumId w:val="25"/>
  </w:num>
  <w:num w:numId="36">
    <w:abstractNumId w:val="10"/>
  </w:num>
  <w:num w:numId="37">
    <w:abstractNumId w:val="31"/>
  </w:num>
  <w:num w:numId="38">
    <w:abstractNumId w:val="21"/>
  </w:num>
  <w:num w:numId="39">
    <w:abstractNumId w:val="11"/>
  </w:num>
  <w:num w:numId="40">
    <w:abstractNumId w:val="36"/>
  </w:num>
  <w:num w:numId="41">
    <w:abstractNumId w:val="16"/>
  </w:num>
  <w:num w:numId="42">
    <w:abstractNumId w:val="30"/>
  </w:num>
  <w:num w:numId="43">
    <w:abstractNumId w:val="27"/>
  </w:num>
  <w:num w:numId="44">
    <w:abstractNumId w:val="1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WHWAutor" w:val="ym"/>
    <w:docVar w:name="DokumentGuid" w:val="f3fbbdbc-a7ac-4317-a426-558ba3543e5b"/>
    <w:docVar w:name="SerienDruckTyp" w:val="Nichts"/>
  </w:docVars>
  <w:rsids>
    <w:rsidRoot w:val="00365AEB"/>
    <w:rsid w:val="00010488"/>
    <w:rsid w:val="0002376C"/>
    <w:rsid w:val="00047ED3"/>
    <w:rsid w:val="00075122"/>
    <w:rsid w:val="00085603"/>
    <w:rsid w:val="00093D7D"/>
    <w:rsid w:val="001304DB"/>
    <w:rsid w:val="00134477"/>
    <w:rsid w:val="00147CB3"/>
    <w:rsid w:val="00164319"/>
    <w:rsid w:val="00176242"/>
    <w:rsid w:val="001C2968"/>
    <w:rsid w:val="001D572D"/>
    <w:rsid w:val="001E005D"/>
    <w:rsid w:val="001E0E9C"/>
    <w:rsid w:val="001F3E80"/>
    <w:rsid w:val="001F4F33"/>
    <w:rsid w:val="001F672F"/>
    <w:rsid w:val="00203AA2"/>
    <w:rsid w:val="00222779"/>
    <w:rsid w:val="00232123"/>
    <w:rsid w:val="0023467F"/>
    <w:rsid w:val="00240CBB"/>
    <w:rsid w:val="00253FAB"/>
    <w:rsid w:val="0029240F"/>
    <w:rsid w:val="002A024B"/>
    <w:rsid w:val="002C3EC4"/>
    <w:rsid w:val="002E5C3B"/>
    <w:rsid w:val="00323D06"/>
    <w:rsid w:val="00325C0E"/>
    <w:rsid w:val="00355159"/>
    <w:rsid w:val="00365AEB"/>
    <w:rsid w:val="003700AD"/>
    <w:rsid w:val="00382FFC"/>
    <w:rsid w:val="003A1BC3"/>
    <w:rsid w:val="003B7EF2"/>
    <w:rsid w:val="003D2D21"/>
    <w:rsid w:val="004108B7"/>
    <w:rsid w:val="00415E07"/>
    <w:rsid w:val="004243BE"/>
    <w:rsid w:val="004268EA"/>
    <w:rsid w:val="00440DC0"/>
    <w:rsid w:val="00446C37"/>
    <w:rsid w:val="0047386B"/>
    <w:rsid w:val="0047678B"/>
    <w:rsid w:val="004B2DE5"/>
    <w:rsid w:val="004B4B2B"/>
    <w:rsid w:val="004E628E"/>
    <w:rsid w:val="005201F6"/>
    <w:rsid w:val="00522313"/>
    <w:rsid w:val="00533660"/>
    <w:rsid w:val="00544EBB"/>
    <w:rsid w:val="0057215F"/>
    <w:rsid w:val="00573150"/>
    <w:rsid w:val="0058502D"/>
    <w:rsid w:val="005856A8"/>
    <w:rsid w:val="00593251"/>
    <w:rsid w:val="005A0E5F"/>
    <w:rsid w:val="005B2EFD"/>
    <w:rsid w:val="005E7F64"/>
    <w:rsid w:val="006167B7"/>
    <w:rsid w:val="006307E9"/>
    <w:rsid w:val="00635A88"/>
    <w:rsid w:val="00660A41"/>
    <w:rsid w:val="00670AB4"/>
    <w:rsid w:val="00675E56"/>
    <w:rsid w:val="00676003"/>
    <w:rsid w:val="00694148"/>
    <w:rsid w:val="006B5BA0"/>
    <w:rsid w:val="006C01EB"/>
    <w:rsid w:val="006D11C3"/>
    <w:rsid w:val="006F33A4"/>
    <w:rsid w:val="006F3771"/>
    <w:rsid w:val="006F4853"/>
    <w:rsid w:val="0071081E"/>
    <w:rsid w:val="007173B4"/>
    <w:rsid w:val="00740072"/>
    <w:rsid w:val="00790481"/>
    <w:rsid w:val="00795F7C"/>
    <w:rsid w:val="00797EF2"/>
    <w:rsid w:val="007A0561"/>
    <w:rsid w:val="007A342F"/>
    <w:rsid w:val="007D4CF8"/>
    <w:rsid w:val="007D74D2"/>
    <w:rsid w:val="007D7F2E"/>
    <w:rsid w:val="007E3147"/>
    <w:rsid w:val="007E3B1B"/>
    <w:rsid w:val="008304D4"/>
    <w:rsid w:val="00835747"/>
    <w:rsid w:val="00835904"/>
    <w:rsid w:val="0084575E"/>
    <w:rsid w:val="008C0F7D"/>
    <w:rsid w:val="008D3E91"/>
    <w:rsid w:val="008F1F39"/>
    <w:rsid w:val="008F2DBF"/>
    <w:rsid w:val="00942543"/>
    <w:rsid w:val="00973CF3"/>
    <w:rsid w:val="00982DAC"/>
    <w:rsid w:val="00993433"/>
    <w:rsid w:val="009D2C87"/>
    <w:rsid w:val="009D4710"/>
    <w:rsid w:val="009D662E"/>
    <w:rsid w:val="009D6D0C"/>
    <w:rsid w:val="009E699A"/>
    <w:rsid w:val="009F2DBE"/>
    <w:rsid w:val="00A105B5"/>
    <w:rsid w:val="00A111DA"/>
    <w:rsid w:val="00A21658"/>
    <w:rsid w:val="00A23B71"/>
    <w:rsid w:val="00A37671"/>
    <w:rsid w:val="00A415D3"/>
    <w:rsid w:val="00A477CD"/>
    <w:rsid w:val="00A516BD"/>
    <w:rsid w:val="00A6678E"/>
    <w:rsid w:val="00A7384C"/>
    <w:rsid w:val="00A86BF5"/>
    <w:rsid w:val="00A9121C"/>
    <w:rsid w:val="00AC3589"/>
    <w:rsid w:val="00AF5627"/>
    <w:rsid w:val="00B03FF5"/>
    <w:rsid w:val="00B22DD2"/>
    <w:rsid w:val="00B32209"/>
    <w:rsid w:val="00B6407B"/>
    <w:rsid w:val="00B877BC"/>
    <w:rsid w:val="00BA3EFC"/>
    <w:rsid w:val="00BA4605"/>
    <w:rsid w:val="00BB509D"/>
    <w:rsid w:val="00BB76A3"/>
    <w:rsid w:val="00BF2666"/>
    <w:rsid w:val="00C26037"/>
    <w:rsid w:val="00C32798"/>
    <w:rsid w:val="00C34CB8"/>
    <w:rsid w:val="00C46BC9"/>
    <w:rsid w:val="00C70D66"/>
    <w:rsid w:val="00CB284F"/>
    <w:rsid w:val="00CC4147"/>
    <w:rsid w:val="00CE10E9"/>
    <w:rsid w:val="00CF168D"/>
    <w:rsid w:val="00D2419B"/>
    <w:rsid w:val="00D458A8"/>
    <w:rsid w:val="00D50B81"/>
    <w:rsid w:val="00D879D2"/>
    <w:rsid w:val="00D90C08"/>
    <w:rsid w:val="00DA56A8"/>
    <w:rsid w:val="00DB049F"/>
    <w:rsid w:val="00DC247C"/>
    <w:rsid w:val="00E449AF"/>
    <w:rsid w:val="00E53598"/>
    <w:rsid w:val="00E55D8D"/>
    <w:rsid w:val="00E6315B"/>
    <w:rsid w:val="00E939F2"/>
    <w:rsid w:val="00EA2A60"/>
    <w:rsid w:val="00EF7AED"/>
    <w:rsid w:val="00F132D6"/>
    <w:rsid w:val="00F16BEA"/>
    <w:rsid w:val="00F23F9F"/>
    <w:rsid w:val="00F27F14"/>
    <w:rsid w:val="00F45DA6"/>
    <w:rsid w:val="00F61C43"/>
    <w:rsid w:val="00F631B0"/>
    <w:rsid w:val="00F841BA"/>
    <w:rsid w:val="00FA6585"/>
    <w:rsid w:val="00FB463A"/>
    <w:rsid w:val="00FD1741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543"/>
    <w:pPr>
      <w:overflowPunct w:val="0"/>
      <w:autoSpaceDE w:val="0"/>
      <w:autoSpaceDN w:val="0"/>
      <w:adjustRightInd w:val="0"/>
      <w:spacing w:line="264" w:lineRule="atLeast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semiHidden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semiHidden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semiHidden/>
    <w:pPr>
      <w:keepNext/>
      <w:outlineLvl w:val="2"/>
    </w:pPr>
    <w:rPr>
      <w:b/>
      <w:bCs/>
      <w:color w:val="808080"/>
      <w:sz w:val="40"/>
    </w:rPr>
  </w:style>
  <w:style w:type="paragraph" w:styleId="berschrift4">
    <w:name w:val="heading 4"/>
    <w:basedOn w:val="Standard"/>
    <w:next w:val="Standard"/>
    <w:semiHidden/>
    <w:pPr>
      <w:keepNext/>
      <w:outlineLvl w:val="3"/>
    </w:pPr>
    <w:rPr>
      <w:sz w:val="32"/>
      <w:lang w:val="it-IT"/>
    </w:rPr>
  </w:style>
  <w:style w:type="paragraph" w:styleId="berschrift5">
    <w:name w:val="heading 5"/>
    <w:basedOn w:val="Standard"/>
    <w:next w:val="Standard"/>
    <w:semiHidden/>
    <w:pPr>
      <w:keepNext/>
      <w:outlineLvl w:val="4"/>
    </w:pPr>
    <w:rPr>
      <w:b/>
      <w:bCs/>
      <w:sz w:val="32"/>
    </w:rPr>
  </w:style>
  <w:style w:type="paragraph" w:styleId="berschrift6">
    <w:name w:val="heading 6"/>
    <w:basedOn w:val="Standard"/>
    <w:next w:val="Standard"/>
    <w:semiHidden/>
    <w:pPr>
      <w:keepNext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semiHidden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semiHidden/>
    <w:pPr>
      <w:keepNext/>
      <w:outlineLvl w:val="7"/>
    </w:pPr>
    <w:rPr>
      <w:color w:val="808080"/>
      <w:sz w:val="40"/>
    </w:rPr>
  </w:style>
  <w:style w:type="paragraph" w:styleId="berschrift9">
    <w:name w:val="heading 9"/>
    <w:basedOn w:val="Standard"/>
    <w:next w:val="Standard"/>
    <w:semiHidden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zeichenEbene2">
    <w:name w:val="Aufzählzeichen Ebene  2"/>
    <w:basedOn w:val="Standard"/>
    <w:uiPriority w:val="6"/>
    <w:qFormat/>
    <w:rsid w:val="00A23B71"/>
    <w:pPr>
      <w:numPr>
        <w:ilvl w:val="1"/>
        <w:numId w:val="30"/>
      </w:numPr>
    </w:pPr>
  </w:style>
  <w:style w:type="paragraph" w:customStyle="1" w:styleId="AufzhlzeichenEbene1">
    <w:name w:val="Aufzählzeichen Ebene 1"/>
    <w:basedOn w:val="Standard"/>
    <w:uiPriority w:val="5"/>
    <w:qFormat/>
    <w:rsid w:val="00A23B71"/>
    <w:pPr>
      <w:numPr>
        <w:numId w:val="31"/>
      </w:numPr>
    </w:pPr>
  </w:style>
  <w:style w:type="paragraph" w:customStyle="1" w:styleId="berschrift10">
    <w:name w:val="Überschrift  1"/>
    <w:basedOn w:val="Standard"/>
    <w:uiPriority w:val="1"/>
    <w:qFormat/>
    <w:rsid w:val="00075122"/>
    <w:rPr>
      <w:b/>
      <w:color w:val="7F7F7F" w:themeColor="text1" w:themeTint="80"/>
      <w:sz w:val="28"/>
    </w:rPr>
  </w:style>
  <w:style w:type="paragraph" w:customStyle="1" w:styleId="berschrift20">
    <w:name w:val="Überschrift  2"/>
    <w:basedOn w:val="berschrift10"/>
    <w:uiPriority w:val="2"/>
    <w:qFormat/>
    <w:rsid w:val="00075122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A23B71"/>
    <w:pPr>
      <w:pBdr>
        <w:bottom w:val="single" w:sz="4" w:space="1" w:color="FFC421"/>
      </w:pBdr>
    </w:pPr>
    <w:rPr>
      <w:b/>
    </w:rPr>
  </w:style>
  <w:style w:type="paragraph" w:customStyle="1" w:styleId="ZwischenberschriftEbene2">
    <w:name w:val="Zwischenüberschrift Ebene 2"/>
    <w:basedOn w:val="Standard"/>
    <w:uiPriority w:val="4"/>
    <w:qFormat/>
    <w:rsid w:val="00A23B71"/>
    <w:pPr>
      <w:spacing w:before="220" w:after="22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77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7BC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877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7BC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32798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32798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C3279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25C0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D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E3B1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7A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AE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A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A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AE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543"/>
    <w:pPr>
      <w:overflowPunct w:val="0"/>
      <w:autoSpaceDE w:val="0"/>
      <w:autoSpaceDN w:val="0"/>
      <w:adjustRightInd w:val="0"/>
      <w:spacing w:line="264" w:lineRule="atLeast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semiHidden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semiHidden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semiHidden/>
    <w:pPr>
      <w:keepNext/>
      <w:outlineLvl w:val="2"/>
    </w:pPr>
    <w:rPr>
      <w:b/>
      <w:bCs/>
      <w:color w:val="808080"/>
      <w:sz w:val="40"/>
    </w:rPr>
  </w:style>
  <w:style w:type="paragraph" w:styleId="berschrift4">
    <w:name w:val="heading 4"/>
    <w:basedOn w:val="Standard"/>
    <w:next w:val="Standard"/>
    <w:semiHidden/>
    <w:pPr>
      <w:keepNext/>
      <w:outlineLvl w:val="3"/>
    </w:pPr>
    <w:rPr>
      <w:sz w:val="32"/>
      <w:lang w:val="it-IT"/>
    </w:rPr>
  </w:style>
  <w:style w:type="paragraph" w:styleId="berschrift5">
    <w:name w:val="heading 5"/>
    <w:basedOn w:val="Standard"/>
    <w:next w:val="Standard"/>
    <w:semiHidden/>
    <w:pPr>
      <w:keepNext/>
      <w:outlineLvl w:val="4"/>
    </w:pPr>
    <w:rPr>
      <w:b/>
      <w:bCs/>
      <w:sz w:val="32"/>
    </w:rPr>
  </w:style>
  <w:style w:type="paragraph" w:styleId="berschrift6">
    <w:name w:val="heading 6"/>
    <w:basedOn w:val="Standard"/>
    <w:next w:val="Standard"/>
    <w:semiHidden/>
    <w:pPr>
      <w:keepNext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semiHidden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semiHidden/>
    <w:pPr>
      <w:keepNext/>
      <w:outlineLvl w:val="7"/>
    </w:pPr>
    <w:rPr>
      <w:color w:val="808080"/>
      <w:sz w:val="40"/>
    </w:rPr>
  </w:style>
  <w:style w:type="paragraph" w:styleId="berschrift9">
    <w:name w:val="heading 9"/>
    <w:basedOn w:val="Standard"/>
    <w:next w:val="Standard"/>
    <w:semiHidden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zeichenEbene2">
    <w:name w:val="Aufzählzeichen Ebene  2"/>
    <w:basedOn w:val="Standard"/>
    <w:uiPriority w:val="6"/>
    <w:qFormat/>
    <w:rsid w:val="00A23B71"/>
    <w:pPr>
      <w:numPr>
        <w:ilvl w:val="1"/>
        <w:numId w:val="30"/>
      </w:numPr>
    </w:pPr>
  </w:style>
  <w:style w:type="paragraph" w:customStyle="1" w:styleId="AufzhlzeichenEbene1">
    <w:name w:val="Aufzählzeichen Ebene 1"/>
    <w:basedOn w:val="Standard"/>
    <w:uiPriority w:val="5"/>
    <w:qFormat/>
    <w:rsid w:val="00A23B71"/>
    <w:pPr>
      <w:numPr>
        <w:numId w:val="31"/>
      </w:numPr>
    </w:pPr>
  </w:style>
  <w:style w:type="paragraph" w:customStyle="1" w:styleId="berschrift10">
    <w:name w:val="Überschrift  1"/>
    <w:basedOn w:val="Standard"/>
    <w:uiPriority w:val="1"/>
    <w:qFormat/>
    <w:rsid w:val="00075122"/>
    <w:rPr>
      <w:b/>
      <w:color w:val="7F7F7F" w:themeColor="text1" w:themeTint="80"/>
      <w:sz w:val="28"/>
    </w:rPr>
  </w:style>
  <w:style w:type="paragraph" w:customStyle="1" w:styleId="berschrift20">
    <w:name w:val="Überschrift  2"/>
    <w:basedOn w:val="berschrift10"/>
    <w:uiPriority w:val="2"/>
    <w:qFormat/>
    <w:rsid w:val="00075122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A23B71"/>
    <w:pPr>
      <w:pBdr>
        <w:bottom w:val="single" w:sz="4" w:space="1" w:color="FFC421"/>
      </w:pBdr>
    </w:pPr>
    <w:rPr>
      <w:b/>
    </w:rPr>
  </w:style>
  <w:style w:type="paragraph" w:customStyle="1" w:styleId="ZwischenberschriftEbene2">
    <w:name w:val="Zwischenüberschrift Ebene 2"/>
    <w:basedOn w:val="Standard"/>
    <w:uiPriority w:val="4"/>
    <w:qFormat/>
    <w:rsid w:val="00A23B71"/>
    <w:pPr>
      <w:spacing w:before="220" w:after="22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77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7BC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877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7BC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32798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32798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C3279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25C0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D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E3B1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7A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AE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A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A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AE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jid.wahaj-bin@bwh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rtschaft-integriert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RGA\Office\VORLAGEN\ProInklusio\PI_Noti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1FEC-0BB4-471B-AFB3-903C541E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PI_Notiz.dotx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 vorlage</vt:lpstr>
    </vt:vector>
  </TitlesOfParts>
  <Company>BWHW</Company>
  <LinksUpToDate>false</LinksUpToDate>
  <CharactersWithSpaces>2026</CharactersWithSpaces>
  <SharedDoc>false</SharedDoc>
  <HLinks>
    <vt:vector size="6" baseType="variant">
      <vt:variant>
        <vt:i4>5046357</vt:i4>
      </vt:variant>
      <vt:variant>
        <vt:i4>1258</vt:i4>
      </vt:variant>
      <vt:variant>
        <vt:i4>1025</vt:i4>
      </vt:variant>
      <vt:variant>
        <vt:i4>1</vt:i4>
      </vt:variant>
      <vt:variant>
        <vt:lpwstr>..\..\..\Organisation\bwhw-Logo\BHW_Logo.jpg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 vorlage</dc:title>
  <dc:creator>Yurtlu, Menekse</dc:creator>
  <cp:lastModifiedBy>Sajid, Wahaj Bin</cp:lastModifiedBy>
  <cp:revision>5</cp:revision>
  <cp:lastPrinted>2019-12-10T14:51:00Z</cp:lastPrinted>
  <dcterms:created xsi:type="dcterms:W3CDTF">2019-11-12T08:56:00Z</dcterms:created>
  <dcterms:modified xsi:type="dcterms:W3CDTF">2019-12-10T14:51:00Z</dcterms:modified>
</cp:coreProperties>
</file>